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EF009B">
        <w:rPr>
          <w:b/>
          <w:i/>
          <w:sz w:val="20"/>
          <w:szCs w:val="20"/>
          <w:u w:val="single"/>
        </w:rPr>
        <w:t>2</w:t>
      </w:r>
      <w:r w:rsidR="00A04893" w:rsidRPr="00A04893">
        <w:rPr>
          <w:b/>
          <w:i/>
          <w:sz w:val="20"/>
          <w:szCs w:val="20"/>
          <w:u w:val="single"/>
        </w:rPr>
        <w:t>6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A04893">
        <w:rPr>
          <w:b/>
          <w:i/>
          <w:sz w:val="20"/>
          <w:szCs w:val="20"/>
          <w:u w:val="single"/>
        </w:rPr>
        <w:t>июля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="00B22171">
        <w:rPr>
          <w:b/>
          <w:sz w:val="20"/>
          <w:szCs w:val="20"/>
        </w:rPr>
        <w:t>размещения (установки) нестационарных объектов на землях общего пользования населенных пунктов</w:t>
      </w:r>
      <w:r w:rsidR="007E5B80">
        <w:rPr>
          <w:b/>
          <w:sz w:val="20"/>
          <w:szCs w:val="20"/>
        </w:rPr>
        <w:t xml:space="preserve"> в </w:t>
      </w:r>
      <w:r w:rsidR="00BE3668">
        <w:rPr>
          <w:b/>
          <w:sz w:val="20"/>
          <w:szCs w:val="20"/>
        </w:rPr>
        <w:t>Минском</w:t>
      </w:r>
      <w:r w:rsidR="00B22171">
        <w:rPr>
          <w:b/>
          <w:sz w:val="20"/>
          <w:szCs w:val="20"/>
        </w:rPr>
        <w:t xml:space="preserve"> районе</w:t>
      </w:r>
    </w:p>
    <w:p w:rsidR="00C71C35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</w:t>
      </w:r>
      <w:r w:rsidR="00C71C35" w:rsidRPr="00C71C35">
        <w:rPr>
          <w:sz w:val="20"/>
          <w:szCs w:val="20"/>
        </w:rPr>
        <w:t>право размещения (установки) нестационарных объектов на землях общего пользования населенных пунктов</w:t>
      </w:r>
      <w:r w:rsidR="00157299">
        <w:rPr>
          <w:sz w:val="20"/>
          <w:szCs w:val="20"/>
        </w:rPr>
        <w:t>.</w:t>
      </w:r>
    </w:p>
    <w:p w:rsidR="007A7D55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="00C71C35">
        <w:rPr>
          <w:sz w:val="20"/>
          <w:szCs w:val="20"/>
        </w:rPr>
        <w:t xml:space="preserve"> и решением Минского областного исполнительного комитета от 25.10.2023 № 1051</w:t>
      </w:r>
      <w:r w:rsidRPr="00B91347">
        <w:rPr>
          <w:sz w:val="20"/>
          <w:szCs w:val="20"/>
        </w:rPr>
        <w:t>.</w:t>
      </w:r>
    </w:p>
    <w:p w:rsidR="006F1DEA" w:rsidRDefault="006F1DEA" w:rsidP="00B84D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134"/>
        <w:gridCol w:w="963"/>
        <w:gridCol w:w="993"/>
        <w:gridCol w:w="1559"/>
        <w:gridCol w:w="1134"/>
        <w:gridCol w:w="1730"/>
        <w:gridCol w:w="1275"/>
        <w:gridCol w:w="1247"/>
        <w:gridCol w:w="1560"/>
        <w:gridCol w:w="1162"/>
      </w:tblGrid>
      <w:tr w:rsidR="005625B4" w:rsidTr="00EA550D"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Координаты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Площадь места (м</w:t>
            </w:r>
            <w:r w:rsidRPr="005625B4">
              <w:rPr>
                <w:sz w:val="18"/>
                <w:szCs w:val="18"/>
                <w:vertAlign w:val="superscript"/>
              </w:rPr>
              <w:t>2</w:t>
            </w:r>
            <w:r w:rsidR="006F1DEA" w:rsidRPr="005625B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6A67B3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proofErr w:type="spellStart"/>
            <w:r w:rsidRPr="005625B4">
              <w:rPr>
                <w:sz w:val="18"/>
                <w:szCs w:val="18"/>
              </w:rPr>
              <w:t>Функцио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нальное</w:t>
            </w:r>
            <w:proofErr w:type="spellEnd"/>
            <w:r w:rsidRPr="005625B4">
              <w:rPr>
                <w:sz w:val="18"/>
                <w:szCs w:val="18"/>
              </w:rPr>
              <w:t xml:space="preserve"> назначение </w:t>
            </w:r>
            <w:proofErr w:type="spellStart"/>
            <w:r w:rsidRPr="005625B4">
              <w:rPr>
                <w:sz w:val="18"/>
                <w:szCs w:val="18"/>
              </w:rPr>
              <w:t>нестацио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нарного</w:t>
            </w:r>
            <w:proofErr w:type="spellEnd"/>
            <w:r w:rsidRPr="005625B4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Цель размещения (установки) нестационарного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Начальная цена предмета аукциона</w:t>
            </w:r>
            <w:r w:rsidR="00196D27" w:rsidRPr="005625B4">
              <w:rPr>
                <w:sz w:val="18"/>
                <w:szCs w:val="18"/>
              </w:rPr>
              <w:t>/ сумма задатка</w:t>
            </w:r>
            <w:r w:rsidRPr="005625B4">
              <w:rPr>
                <w:sz w:val="18"/>
                <w:szCs w:val="18"/>
              </w:rPr>
              <w:t xml:space="preserve"> (бел.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ежемесячно уплачиваемой платы за размещение (установку) нестационарного объекта (бел.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Срок размещения (у</w:t>
            </w:r>
            <w:r w:rsidR="006F1DEA" w:rsidRPr="005625B4">
              <w:rPr>
                <w:sz w:val="18"/>
                <w:szCs w:val="18"/>
              </w:rPr>
              <w:t xml:space="preserve">становки) </w:t>
            </w:r>
            <w:proofErr w:type="spellStart"/>
            <w:r w:rsidR="006F1DEA" w:rsidRPr="005625B4">
              <w:rPr>
                <w:sz w:val="18"/>
                <w:szCs w:val="18"/>
              </w:rPr>
              <w:t>нестацио</w:t>
            </w:r>
            <w:r w:rsidR="005625B4">
              <w:rPr>
                <w:sz w:val="18"/>
                <w:szCs w:val="18"/>
              </w:rPr>
              <w:t>-</w:t>
            </w:r>
            <w:r w:rsidR="006F1DEA" w:rsidRPr="005625B4">
              <w:rPr>
                <w:sz w:val="18"/>
                <w:szCs w:val="18"/>
              </w:rPr>
              <w:t>нарного</w:t>
            </w:r>
            <w:proofErr w:type="spellEnd"/>
            <w:r w:rsidR="006F1DEA" w:rsidRPr="005625B4">
              <w:rPr>
                <w:sz w:val="18"/>
                <w:szCs w:val="18"/>
              </w:rPr>
              <w:t xml:space="preserve"> объекта</w:t>
            </w:r>
          </w:p>
        </w:tc>
      </w:tr>
      <w:tr w:rsidR="005A1AE3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Боровлянский</w:t>
            </w:r>
            <w:proofErr w:type="spellEnd"/>
            <w:r>
              <w:rPr>
                <w:sz w:val="20"/>
                <w:szCs w:val="20"/>
              </w:rPr>
              <w:t xml:space="preserve"> с/с,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Лесной, ул. </w:t>
            </w:r>
            <w:proofErr w:type="spellStart"/>
            <w:r>
              <w:rPr>
                <w:sz w:val="20"/>
                <w:szCs w:val="20"/>
              </w:rPr>
              <w:t>Н.Н.Александрова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54.012147</w:t>
            </w:r>
          </w:p>
          <w:p w:rsidR="005A1AE3" w:rsidRPr="00EA631A" w:rsidRDefault="005A1AE3" w:rsidP="005A1A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27.678907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месяцев</w:t>
            </w:r>
          </w:p>
        </w:tc>
      </w:tr>
      <w:tr w:rsidR="005A1AE3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Колодищанский</w:t>
            </w:r>
            <w:proofErr w:type="spellEnd"/>
            <w:r>
              <w:rPr>
                <w:sz w:val="20"/>
                <w:szCs w:val="20"/>
              </w:rPr>
              <w:t xml:space="preserve"> с/с, </w:t>
            </w: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A631A">
              <w:rPr>
                <w:sz w:val="20"/>
                <w:szCs w:val="20"/>
              </w:rPr>
              <w:t>Колодищи,</w:t>
            </w:r>
          </w:p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Военный городок, вблизи жилого дома №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53.964111, 27.759689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5A1AE3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Default="005A1AE3" w:rsidP="005A1A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Колодищанский</w:t>
            </w:r>
            <w:proofErr w:type="spellEnd"/>
            <w:r>
              <w:rPr>
                <w:sz w:val="20"/>
                <w:szCs w:val="20"/>
              </w:rPr>
              <w:t xml:space="preserve"> с/с, </w:t>
            </w:r>
            <w:proofErr w:type="spellStart"/>
            <w:r w:rsidRPr="00EA631A">
              <w:rPr>
                <w:sz w:val="20"/>
                <w:szCs w:val="20"/>
              </w:rPr>
              <w:t>аг</w:t>
            </w:r>
            <w:proofErr w:type="spellEnd"/>
            <w:r w:rsidRPr="00EA631A">
              <w:rPr>
                <w:sz w:val="20"/>
                <w:szCs w:val="20"/>
              </w:rPr>
              <w:t>. Колодищи,</w:t>
            </w:r>
          </w:p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53.918624, 27.753656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E3" w:rsidRPr="00EA631A" w:rsidRDefault="005A1AE3" w:rsidP="005A1AE3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EF009B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2</w:t>
      </w:r>
      <w:r w:rsidR="00A04893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6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A04893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июля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</w:t>
      </w:r>
      <w:r w:rsidR="0072495F">
        <w:rPr>
          <w:rFonts w:ascii="Times New Roman" w:hAnsi="Times New Roman"/>
          <w:b/>
          <w:color w:val="auto"/>
          <w:sz w:val="20"/>
          <w:szCs w:val="20"/>
          <w:u w:val="single"/>
        </w:rPr>
        <w:t>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</w:t>
      </w:r>
      <w:proofErr w:type="spellStart"/>
      <w:r w:rsidRPr="00D25E66">
        <w:rPr>
          <w:rFonts w:ascii="Times New Roman" w:hAnsi="Times New Roman"/>
          <w:b/>
          <w:color w:val="auto"/>
          <w:sz w:val="20"/>
          <w:szCs w:val="20"/>
        </w:rPr>
        <w:t>каб</w:t>
      </w:r>
      <w:proofErr w:type="spellEnd"/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июля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2F0788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Контактные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</w:t>
      </w:r>
      <w:r>
        <w:rPr>
          <w:rFonts w:ascii="Times New Roman" w:hAnsi="Times New Roman"/>
          <w:b/>
          <w:color w:val="auto"/>
          <w:sz w:val="20"/>
          <w:szCs w:val="20"/>
        </w:rPr>
        <w:t>ы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>: + 375 (17) 516-80-64</w:t>
      </w:r>
      <w:r>
        <w:rPr>
          <w:rFonts w:ascii="Times New Roman" w:hAnsi="Times New Roman"/>
          <w:b/>
          <w:color w:val="auto"/>
          <w:sz w:val="20"/>
          <w:szCs w:val="20"/>
        </w:rPr>
        <w:t>, + 375 (44) 789-10-18</w:t>
      </w:r>
      <w:r w:rsidR="007204ED"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июля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7F2D69">
        <w:rPr>
          <w:rFonts w:ascii="Times New Roman" w:hAnsi="Times New Roman"/>
          <w:b/>
          <w:color w:val="auto"/>
          <w:sz w:val="20"/>
          <w:szCs w:val="20"/>
        </w:rPr>
        <w:t>платежа – 05520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2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A04893">
        <w:rPr>
          <w:rFonts w:ascii="Times New Roman" w:hAnsi="Times New Roman"/>
          <w:b/>
          <w:color w:val="auto"/>
          <w:sz w:val="20"/>
          <w:szCs w:val="20"/>
          <w:u w:val="single"/>
        </w:rPr>
        <w:t>июля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размере (в случае участия в торгах в отношен</w:t>
      </w:r>
      <w:r w:rsidR="002F27B5">
        <w:rPr>
          <w:rFonts w:ascii="Times New Roman" w:hAnsi="Times New Roman"/>
          <w:sz w:val="20"/>
          <w:szCs w:val="20"/>
        </w:rPr>
        <w:t>ии нескольких предметов аукциона</w:t>
      </w:r>
      <w:r w:rsidRPr="00B91347">
        <w:rPr>
          <w:rFonts w:ascii="Times New Roman" w:hAnsi="Times New Roman"/>
          <w:sz w:val="20"/>
          <w:szCs w:val="20"/>
        </w:rPr>
        <w:t xml:space="preserve"> - задаток вносится </w:t>
      </w:r>
      <w:r w:rsidR="00867285">
        <w:rPr>
          <w:rFonts w:ascii="Times New Roman" w:hAnsi="Times New Roman"/>
          <w:sz w:val="20"/>
          <w:szCs w:val="20"/>
        </w:rPr>
        <w:t xml:space="preserve">в размере, установленном </w:t>
      </w:r>
      <w:r w:rsidR="002F27B5">
        <w:rPr>
          <w:rFonts w:ascii="Times New Roman" w:hAnsi="Times New Roman"/>
          <w:sz w:val="20"/>
          <w:szCs w:val="20"/>
        </w:rPr>
        <w:t>для каждого предмета</w:t>
      </w:r>
      <w:r w:rsidRPr="00B91347">
        <w:rPr>
          <w:rFonts w:ascii="Times New Roman" w:hAnsi="Times New Roman"/>
          <w:sz w:val="20"/>
          <w:szCs w:val="20"/>
        </w:rPr>
        <w:t xml:space="preserve">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</w:t>
      </w:r>
      <w:r w:rsidR="001F5366">
        <w:rPr>
          <w:rFonts w:ascii="Times New Roman" w:hAnsi="Times New Roman"/>
          <w:b/>
          <w:sz w:val="20"/>
          <w:szCs w:val="20"/>
        </w:rPr>
        <w:t xml:space="preserve"> </w:t>
      </w:r>
      <w:r w:rsidRPr="00B91347">
        <w:rPr>
          <w:rFonts w:ascii="Times New Roman" w:hAnsi="Times New Roman"/>
          <w:b/>
          <w:sz w:val="20"/>
          <w:szCs w:val="20"/>
        </w:rPr>
        <w:t>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Pr="00F3370F">
        <w:rPr>
          <w:rFonts w:ascii="Times New Roman" w:hAnsi="Times New Roman"/>
          <w:sz w:val="20"/>
          <w:szCs w:val="20"/>
        </w:rPr>
        <w:t xml:space="preserve">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lastRenderedPageBreak/>
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3370F" w:rsidRPr="00F3370F" w:rsidRDefault="001F5366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подаче документов</w:t>
      </w:r>
      <w:r w:rsidR="00F3370F" w:rsidRPr="00F3370F">
        <w:rPr>
          <w:rFonts w:ascii="Times New Roman" w:hAnsi="Times New Roman"/>
          <w:sz w:val="20"/>
          <w:szCs w:val="20"/>
        </w:rPr>
        <w:t>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индивидуальный предприниматель, желающий участвовать в аукционе, предъявляет 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представитель лица, желающего участвовать в аукционе, предъявляет: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доверенность, за исключением случаев, когда юридическое лицо представляет его руководитель;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2566C5" w:rsidRDefault="00F3370F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Документы, указанные в частях первой и второй настоящего пункта, составленные на иностранном языке, представляются (предъявляются) с переводом на белорусский или русский язык (верность перевода или подлинность подписи переводчика подлежат засвидетельствованию нотариально).</w:t>
      </w:r>
    </w:p>
    <w:p w:rsidR="008F0ADB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</w:t>
      </w:r>
      <w:r w:rsidR="002566C5">
        <w:rPr>
          <w:rFonts w:ascii="Times New Roman" w:hAnsi="Times New Roman"/>
          <w:sz w:val="20"/>
          <w:szCs w:val="20"/>
        </w:rPr>
        <w:t>шении каждого предмета аукциона</w:t>
      </w:r>
      <w:r w:rsidRPr="00B91347">
        <w:rPr>
          <w:rFonts w:ascii="Times New Roman" w:hAnsi="Times New Roman"/>
          <w:sz w:val="20"/>
          <w:szCs w:val="20"/>
        </w:rPr>
        <w:t xml:space="preserve">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</w:t>
      </w:r>
      <w:r w:rsidR="00ED542E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</w:t>
      </w:r>
      <w:r w:rsidR="00442DE2">
        <w:rPr>
          <w:rFonts w:ascii="Times New Roman" w:hAnsi="Times New Roman"/>
          <w:sz w:val="20"/>
          <w:szCs w:val="20"/>
        </w:rPr>
        <w:t xml:space="preserve"> в течение 5</w:t>
      </w:r>
      <w:r w:rsidRPr="00B91347">
        <w:rPr>
          <w:rFonts w:ascii="Times New Roman" w:hAnsi="Times New Roman"/>
          <w:sz w:val="20"/>
          <w:szCs w:val="20"/>
        </w:rPr>
        <w:t xml:space="preserve"> рабочих дней со дня утверждения протокола о результатах аукциона обязан:</w:t>
      </w:r>
    </w:p>
    <w:p w:rsidR="00526791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внести плату за предмет аукцио</w:t>
      </w:r>
      <w:r w:rsidR="00774A8C">
        <w:rPr>
          <w:rFonts w:ascii="Times New Roman" w:hAnsi="Times New Roman"/>
          <w:sz w:val="20"/>
          <w:szCs w:val="20"/>
        </w:rPr>
        <w:t>на за вычетом суммы задатка</w:t>
      </w:r>
      <w:r w:rsidR="005128FC">
        <w:rPr>
          <w:rFonts w:ascii="Times New Roman" w:hAnsi="Times New Roman"/>
          <w:sz w:val="20"/>
          <w:szCs w:val="20"/>
        </w:rPr>
        <w:t>, перечисленной организатору аукциона</w:t>
      </w:r>
      <w:r w:rsidRPr="00B91347">
        <w:rPr>
          <w:rFonts w:ascii="Times New Roman" w:hAnsi="Times New Roman"/>
          <w:sz w:val="20"/>
          <w:szCs w:val="20"/>
        </w:rPr>
        <w:t>;</w:t>
      </w:r>
    </w:p>
    <w:p w:rsidR="0016277F" w:rsidRPr="00216D6C" w:rsidRDefault="005128F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216D6C" w:rsidRDefault="00216D6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позднее 5 рабочих дней п</w:t>
      </w:r>
      <w:r w:rsidR="00526791" w:rsidRPr="00B91347">
        <w:rPr>
          <w:rFonts w:ascii="Times New Roman" w:hAnsi="Times New Roman"/>
          <w:sz w:val="20"/>
          <w:szCs w:val="20"/>
        </w:rPr>
        <w:t>осле</w:t>
      </w:r>
      <w:r w:rsidR="00827340">
        <w:rPr>
          <w:rFonts w:ascii="Times New Roman" w:hAnsi="Times New Roman"/>
          <w:sz w:val="20"/>
          <w:szCs w:val="20"/>
        </w:rPr>
        <w:t xml:space="preserve"> совершения названных действий п</w:t>
      </w:r>
      <w:r w:rsidR="00827340" w:rsidRPr="00B91347">
        <w:rPr>
          <w:rFonts w:ascii="Times New Roman" w:hAnsi="Times New Roman"/>
          <w:sz w:val="20"/>
          <w:szCs w:val="20"/>
        </w:rPr>
        <w:t>обедитель аукциона</w:t>
      </w:r>
      <w:r w:rsidR="00827340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 </w:t>
      </w:r>
      <w:r w:rsidR="00756229">
        <w:rPr>
          <w:rFonts w:ascii="Times New Roman" w:hAnsi="Times New Roman"/>
          <w:sz w:val="20"/>
          <w:szCs w:val="20"/>
        </w:rPr>
        <w:t xml:space="preserve">заключает договор </w:t>
      </w:r>
      <w:r w:rsidR="002D7B20">
        <w:rPr>
          <w:rFonts w:ascii="Times New Roman" w:hAnsi="Times New Roman"/>
          <w:sz w:val="20"/>
          <w:szCs w:val="20"/>
        </w:rPr>
        <w:t>с соответствующим местным исполнительным комитетом.</w:t>
      </w:r>
    </w:p>
    <w:p w:rsidR="00216D6C" w:rsidRDefault="00640CD5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 случае отказа или уклонения лица, приравненного к победителю аукциона, от оплаты стоимости предмета аукциона, возмещения затрат на организацию и проведение аукциона внесенный им задаток возврату не подлежит.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Результаты аукциона аннулируются по решению организатора аукциона в случаях, если победитель аукциона (лицо, приравненное к победителю аукциона) в установленный срок: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подписал(о) протокол о результатах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возместил(о) организатору аукциона сумму затрат на организацию и проведение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оплатил(о) цену продажи предмета аукциона.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Внесенный им задаток в этих случаях не возвращается.</w:t>
      </w:r>
    </w:p>
    <w:p w:rsid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 xml:space="preserve">В случае аннулирования результатов аукциона по основаниям, указанным в части первой настоящего пункта, победитель аукциона (лицо, приравненное к победителю аукциона) уплачивает штраф </w:t>
      </w:r>
      <w:r>
        <w:rPr>
          <w:rFonts w:ascii="Times New Roman" w:hAnsi="Times New Roman"/>
          <w:sz w:val="20"/>
          <w:szCs w:val="20"/>
        </w:rPr>
        <w:t xml:space="preserve">в размере </w:t>
      </w:r>
      <w:r w:rsidRPr="001A7447">
        <w:rPr>
          <w:rFonts w:ascii="Times New Roman" w:hAnsi="Times New Roman"/>
          <w:b/>
          <w:sz w:val="20"/>
          <w:szCs w:val="20"/>
        </w:rPr>
        <w:t>4 000,00</w:t>
      </w:r>
      <w:r>
        <w:rPr>
          <w:rFonts w:ascii="Times New Roman" w:hAnsi="Times New Roman"/>
          <w:sz w:val="20"/>
          <w:szCs w:val="20"/>
        </w:rPr>
        <w:t xml:space="preserve"> </w:t>
      </w:r>
      <w:r w:rsidR="00851B14">
        <w:rPr>
          <w:rFonts w:ascii="Times New Roman" w:hAnsi="Times New Roman"/>
          <w:sz w:val="20"/>
          <w:szCs w:val="20"/>
        </w:rPr>
        <w:t xml:space="preserve">белорусских рублей </w:t>
      </w:r>
      <w:r w:rsidRPr="00640CD5">
        <w:rPr>
          <w:rFonts w:ascii="Times New Roman" w:hAnsi="Times New Roman"/>
          <w:sz w:val="20"/>
          <w:szCs w:val="20"/>
        </w:rPr>
        <w:t>и возмещает организатору аукциона сумму затрат на его организацию и проведение.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>Информация о проводимом аукц</w:t>
      </w:r>
      <w:r w:rsidR="00E50285">
        <w:rPr>
          <w:rFonts w:ascii="Times New Roman" w:hAnsi="Times New Roman"/>
          <w:b/>
          <w:color w:val="auto"/>
          <w:sz w:val="20"/>
          <w:szCs w:val="20"/>
        </w:rPr>
        <w:t xml:space="preserve">ионе опубликована на сайтах </w:t>
      </w:r>
      <w:hyperlink r:id="rId7" w:history="1">
        <w:proofErr w:type="spellStart"/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proofErr w:type="spellEnd"/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17BF4" w:rsidRDefault="00417BF4" w:rsidP="00472EE1">
      <w:pPr>
        <w:spacing w:after="0" w:line="240" w:lineRule="auto"/>
      </w:pPr>
      <w:r>
        <w:separator/>
      </w:r>
    </w:p>
  </w:endnote>
  <w:endnote w:type="continuationSeparator" w:id="0">
    <w:p w:rsidR="00417BF4" w:rsidRDefault="00417BF4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17BF4" w:rsidRDefault="00417BF4" w:rsidP="00472EE1">
      <w:pPr>
        <w:spacing w:after="0" w:line="240" w:lineRule="auto"/>
      </w:pPr>
      <w:r>
        <w:separator/>
      </w:r>
    </w:p>
  </w:footnote>
  <w:footnote w:type="continuationSeparator" w:id="0">
    <w:p w:rsidR="00417BF4" w:rsidRDefault="00417BF4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C64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D2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2F0F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299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77F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6D27"/>
    <w:rsid w:val="00197396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447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3F37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366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6C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6C5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87FA2"/>
    <w:rsid w:val="00290074"/>
    <w:rsid w:val="002901BF"/>
    <w:rsid w:val="0029030B"/>
    <w:rsid w:val="00290842"/>
    <w:rsid w:val="00290A51"/>
    <w:rsid w:val="00290A6F"/>
    <w:rsid w:val="00290DB3"/>
    <w:rsid w:val="00290E95"/>
    <w:rsid w:val="00290F3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55D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D7B20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788"/>
    <w:rsid w:val="002F0984"/>
    <w:rsid w:val="002F0EAB"/>
    <w:rsid w:val="002F1065"/>
    <w:rsid w:val="002F1DC5"/>
    <w:rsid w:val="002F20C9"/>
    <w:rsid w:val="002F2711"/>
    <w:rsid w:val="002F27B5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83C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2A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35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2F31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17BF4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2DE2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0EAB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8F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0A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25B4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8B7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AE3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3AD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733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DB6"/>
    <w:rsid w:val="00612FFB"/>
    <w:rsid w:val="00613010"/>
    <w:rsid w:val="00613754"/>
    <w:rsid w:val="00613939"/>
    <w:rsid w:val="00613DA2"/>
    <w:rsid w:val="00614336"/>
    <w:rsid w:val="00614479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CD5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7B3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DEA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95F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229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A8C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346"/>
    <w:rsid w:val="00786A03"/>
    <w:rsid w:val="007872E3"/>
    <w:rsid w:val="007878CA"/>
    <w:rsid w:val="00787D32"/>
    <w:rsid w:val="00787F41"/>
    <w:rsid w:val="00787FB8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2C90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24B4"/>
    <w:rsid w:val="007F253E"/>
    <w:rsid w:val="007F273A"/>
    <w:rsid w:val="007F2980"/>
    <w:rsid w:val="007F2AAD"/>
    <w:rsid w:val="007F2AF2"/>
    <w:rsid w:val="007F2BC4"/>
    <w:rsid w:val="007F2C97"/>
    <w:rsid w:val="007F2D69"/>
    <w:rsid w:val="007F374B"/>
    <w:rsid w:val="007F37FB"/>
    <w:rsid w:val="007F3853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340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B14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285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457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BAD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BB1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DB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0AF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1868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541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893"/>
    <w:rsid w:val="00A04AA8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6A5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9B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341"/>
    <w:rsid w:val="00B175E7"/>
    <w:rsid w:val="00B17812"/>
    <w:rsid w:val="00B17AAD"/>
    <w:rsid w:val="00B17B1B"/>
    <w:rsid w:val="00B17C4E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71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5F47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6C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CC6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70C1"/>
    <w:rsid w:val="00BC7916"/>
    <w:rsid w:val="00BC79FC"/>
    <w:rsid w:val="00BC7B8E"/>
    <w:rsid w:val="00BD0183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6ED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C35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0CF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16D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36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877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584"/>
    <w:rsid w:val="00E3365C"/>
    <w:rsid w:val="00E342D7"/>
    <w:rsid w:val="00E343A8"/>
    <w:rsid w:val="00E346F6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1B9C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285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604"/>
    <w:rsid w:val="00E75814"/>
    <w:rsid w:val="00E762DD"/>
    <w:rsid w:val="00E76362"/>
    <w:rsid w:val="00E765B7"/>
    <w:rsid w:val="00E76736"/>
    <w:rsid w:val="00E76850"/>
    <w:rsid w:val="00E76D48"/>
    <w:rsid w:val="00E801BB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197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50D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42E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09B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D05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70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6FA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628A"/>
    <w:rsid w:val="00FC678F"/>
    <w:rsid w:val="00FC6793"/>
    <w:rsid w:val="00FC67C4"/>
    <w:rsid w:val="00FC69AA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C8FD"/>
  <w15:docId w15:val="{68023A8C-2EC6-4BA0-A051-91E587F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k-region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BF5-BBEF-4DA0-BBF2-14C7407F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User</cp:lastModifiedBy>
  <cp:revision>6</cp:revision>
  <cp:lastPrinted>2020-11-16T12:32:00Z</cp:lastPrinted>
  <dcterms:created xsi:type="dcterms:W3CDTF">2024-06-20T09:30:00Z</dcterms:created>
  <dcterms:modified xsi:type="dcterms:W3CDTF">2024-06-20T10:06:00Z</dcterms:modified>
</cp:coreProperties>
</file>